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808" w:rsidRDefault="00C86808" w:rsidP="00C86808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C86808" w:rsidRDefault="00C86808" w:rsidP="00C86808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C86808" w:rsidRDefault="00C86808" w:rsidP="00C86808">
      <w:pPr>
        <w:shd w:val="clear" w:color="auto" w:fill="FFFFFF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C86808" w:rsidRDefault="00C86808" w:rsidP="00C86808">
      <w:pPr>
        <w:shd w:val="clear" w:color="auto" w:fill="FFFFFF"/>
        <w:ind w:left="5387"/>
        <w:jc w:val="center"/>
        <w:rPr>
          <w:color w:val="000000"/>
        </w:rPr>
      </w:pPr>
    </w:p>
    <w:p w:rsidR="00C86808" w:rsidRDefault="00C86808" w:rsidP="00C86808">
      <w:pPr>
        <w:shd w:val="clear" w:color="auto" w:fill="FFFFFF"/>
        <w:ind w:left="5387"/>
        <w:jc w:val="center"/>
        <w:rPr>
          <w:color w:val="000000"/>
        </w:rPr>
      </w:pPr>
    </w:p>
    <w:tbl>
      <w:tblPr>
        <w:tblW w:w="14880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88"/>
        <w:gridCol w:w="5245"/>
        <w:gridCol w:w="4547"/>
      </w:tblGrid>
      <w:tr w:rsidR="00C86808" w:rsidRPr="005459A4" w:rsidTr="00710925">
        <w:trPr>
          <w:jc w:val="center"/>
        </w:trPr>
        <w:tc>
          <w:tcPr>
            <w:tcW w:w="5088" w:type="dxa"/>
            <w:hideMark/>
          </w:tcPr>
          <w:p w:rsidR="00C86808" w:rsidRPr="005459A4" w:rsidRDefault="00C86808" w:rsidP="00C86808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bookmarkStart w:id="0" w:name="_GoBack"/>
            <w:r w:rsidRPr="005459A4">
              <w:rPr>
                <w:color w:val="000000"/>
                <w:sz w:val="24"/>
                <w:szCs w:val="24"/>
              </w:rPr>
              <w:t>РАССМОТРЕНО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____________________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от «28» августа 2014 г.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протокол № 1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Руководитель МО:</w:t>
            </w:r>
          </w:p>
          <w:p w:rsidR="00C86808" w:rsidRPr="005459A4" w:rsidRDefault="00C86808" w:rsidP="00C86808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5459A4">
              <w:rPr>
                <w:color w:val="000000"/>
                <w:sz w:val="24"/>
                <w:szCs w:val="24"/>
              </w:rPr>
              <w:t>Бурдюгова</w:t>
            </w:r>
            <w:proofErr w:type="spellEnd"/>
            <w:r w:rsidRPr="005459A4">
              <w:rPr>
                <w:color w:val="000000"/>
                <w:sz w:val="24"/>
                <w:szCs w:val="24"/>
              </w:rPr>
              <w:t xml:space="preserve"> С.В. </w:t>
            </w:r>
          </w:p>
        </w:tc>
        <w:tc>
          <w:tcPr>
            <w:tcW w:w="5245" w:type="dxa"/>
            <w:hideMark/>
          </w:tcPr>
          <w:p w:rsidR="00C86808" w:rsidRPr="005459A4" w:rsidRDefault="00C86808" w:rsidP="00C86808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459A4">
              <w:rPr>
                <w:color w:val="000000"/>
                <w:sz w:val="24"/>
                <w:szCs w:val="24"/>
              </w:rPr>
              <w:t>ПРИНЯТО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от «29» августа 2014 г.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протокол № 1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C86808" w:rsidRPr="005459A4" w:rsidRDefault="00C86808" w:rsidP="00C86808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459A4">
              <w:rPr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4547" w:type="dxa"/>
          </w:tcPr>
          <w:p w:rsidR="00C86808" w:rsidRPr="005459A4" w:rsidRDefault="00C86808" w:rsidP="00C86808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459A4">
              <w:rPr>
                <w:color w:val="000000"/>
                <w:sz w:val="24"/>
                <w:szCs w:val="24"/>
              </w:rPr>
              <w:t>УТВЕРЖДЕНО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МБОУ «СОШ № 4»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Директор школы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5459A4">
              <w:rPr>
                <w:color w:val="000000"/>
                <w:sz w:val="24"/>
                <w:szCs w:val="24"/>
              </w:rPr>
              <w:t>Осотова</w:t>
            </w:r>
            <w:proofErr w:type="spellEnd"/>
            <w:r w:rsidRPr="005459A4">
              <w:rPr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приказ №____________</w:t>
            </w:r>
          </w:p>
          <w:p w:rsidR="00C86808" w:rsidRPr="005459A4" w:rsidRDefault="00C86808" w:rsidP="00C86808">
            <w:pPr>
              <w:rPr>
                <w:color w:val="000000"/>
                <w:sz w:val="24"/>
                <w:szCs w:val="24"/>
              </w:rPr>
            </w:pPr>
            <w:r w:rsidRPr="005459A4">
              <w:rPr>
                <w:color w:val="000000"/>
                <w:sz w:val="24"/>
                <w:szCs w:val="24"/>
              </w:rPr>
              <w:t>от «     »__________2014 г.</w:t>
            </w:r>
          </w:p>
          <w:p w:rsidR="00C86808" w:rsidRPr="005459A4" w:rsidRDefault="00C86808" w:rsidP="00C86808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0"/>
    </w:tbl>
    <w:p w:rsidR="00C86808" w:rsidRDefault="00C86808" w:rsidP="00C86808">
      <w:pPr>
        <w:keepNext/>
        <w:snapToGrid w:val="0"/>
        <w:outlineLvl w:val="2"/>
        <w:rPr>
          <w:rFonts w:eastAsia="Calibri"/>
          <w:b/>
          <w:lang w:eastAsia="en-US"/>
        </w:rPr>
      </w:pPr>
    </w:p>
    <w:p w:rsidR="00C86808" w:rsidRDefault="00C86808" w:rsidP="00C86808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</w:p>
    <w:p w:rsidR="00C86808" w:rsidRDefault="00C86808" w:rsidP="00C868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C86808" w:rsidRDefault="00C86808" w:rsidP="00C86808"/>
    <w:p w:rsidR="00C86808" w:rsidRPr="005D7F89" w:rsidRDefault="00C86808" w:rsidP="00C86808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5D7F89">
        <w:rPr>
          <w:bCs/>
          <w:color w:val="000000"/>
          <w:sz w:val="24"/>
          <w:szCs w:val="24"/>
        </w:rPr>
        <w:t>по    МАТЕМАТИКЕ</w:t>
      </w:r>
    </w:p>
    <w:p w:rsidR="00C86808" w:rsidRPr="005D7F89" w:rsidRDefault="00C86808" w:rsidP="00C86808">
      <w:pPr>
        <w:shd w:val="clear" w:color="auto" w:fill="FFFFFF"/>
        <w:jc w:val="center"/>
        <w:rPr>
          <w:sz w:val="24"/>
          <w:szCs w:val="24"/>
        </w:rPr>
      </w:pPr>
      <w:r w:rsidRPr="005D7F89">
        <w:rPr>
          <w:sz w:val="24"/>
          <w:szCs w:val="24"/>
        </w:rPr>
        <w:t>(указать учебный предмет, курс)</w:t>
      </w:r>
    </w:p>
    <w:p w:rsidR="00C86808" w:rsidRDefault="00C86808" w:rsidP="00C86808"/>
    <w:p w:rsidR="00C86808" w:rsidRDefault="00C86808" w:rsidP="00C86808"/>
    <w:p w:rsidR="00C86808" w:rsidRPr="005459A4" w:rsidRDefault="00C86808" w:rsidP="00C86808">
      <w:pPr>
        <w:rPr>
          <w:sz w:val="22"/>
          <w:szCs w:val="22"/>
        </w:rPr>
      </w:pPr>
      <w:r w:rsidRPr="005459A4">
        <w:rPr>
          <w:sz w:val="22"/>
          <w:szCs w:val="22"/>
        </w:rPr>
        <w:t xml:space="preserve">уровень образования (класс):     </w:t>
      </w:r>
      <w:r w:rsidRPr="005459A4">
        <w:rPr>
          <w:b/>
          <w:sz w:val="22"/>
          <w:szCs w:val="22"/>
        </w:rPr>
        <w:t>8 А класс  (основное общее образование)</w:t>
      </w:r>
      <w:r w:rsidRPr="005459A4">
        <w:rPr>
          <w:sz w:val="22"/>
          <w:szCs w:val="22"/>
        </w:rPr>
        <w:t xml:space="preserve">      </w:t>
      </w:r>
    </w:p>
    <w:p w:rsidR="00C86808" w:rsidRPr="005459A4" w:rsidRDefault="00C86808" w:rsidP="00C86808">
      <w:pPr>
        <w:rPr>
          <w:sz w:val="12"/>
          <w:szCs w:val="12"/>
        </w:rPr>
      </w:pPr>
    </w:p>
    <w:p w:rsidR="00C86808" w:rsidRPr="005459A4" w:rsidRDefault="00C86808" w:rsidP="00C86808">
      <w:pPr>
        <w:rPr>
          <w:sz w:val="22"/>
          <w:szCs w:val="22"/>
        </w:rPr>
      </w:pPr>
      <w:r w:rsidRPr="005459A4">
        <w:rPr>
          <w:sz w:val="22"/>
          <w:szCs w:val="22"/>
        </w:rPr>
        <w:t xml:space="preserve">количество часов: </w:t>
      </w:r>
      <w:r w:rsidRPr="005459A4">
        <w:rPr>
          <w:b/>
          <w:sz w:val="22"/>
          <w:szCs w:val="22"/>
        </w:rPr>
        <w:t>всего  175 часов; в неделю  5 часов.</w:t>
      </w:r>
      <w:r w:rsidRPr="005459A4">
        <w:rPr>
          <w:sz w:val="22"/>
          <w:szCs w:val="22"/>
        </w:rPr>
        <w:t xml:space="preserve">               </w:t>
      </w:r>
    </w:p>
    <w:p w:rsidR="00C86808" w:rsidRPr="005459A4" w:rsidRDefault="00C86808" w:rsidP="00C86808">
      <w:pPr>
        <w:rPr>
          <w:sz w:val="12"/>
          <w:szCs w:val="12"/>
        </w:rPr>
      </w:pPr>
    </w:p>
    <w:p w:rsidR="00C86808" w:rsidRPr="005459A4" w:rsidRDefault="00C86808" w:rsidP="00C86808">
      <w:pPr>
        <w:rPr>
          <w:b/>
          <w:sz w:val="22"/>
          <w:szCs w:val="22"/>
        </w:rPr>
      </w:pPr>
      <w:r w:rsidRPr="005459A4">
        <w:rPr>
          <w:sz w:val="22"/>
          <w:szCs w:val="22"/>
        </w:rPr>
        <w:t xml:space="preserve">срок реализации:  </w:t>
      </w:r>
      <w:r w:rsidRPr="005459A4">
        <w:rPr>
          <w:b/>
          <w:sz w:val="22"/>
          <w:szCs w:val="22"/>
        </w:rPr>
        <w:t xml:space="preserve">1 год </w:t>
      </w:r>
      <w:r w:rsidR="00F16EBA">
        <w:rPr>
          <w:b/>
          <w:sz w:val="22"/>
          <w:szCs w:val="22"/>
        </w:rPr>
        <w:t xml:space="preserve">     контрольных работ -  15</w:t>
      </w:r>
    </w:p>
    <w:p w:rsidR="00C86808" w:rsidRPr="005459A4" w:rsidRDefault="00C86808" w:rsidP="00C86808">
      <w:pPr>
        <w:rPr>
          <w:sz w:val="12"/>
          <w:szCs w:val="12"/>
        </w:rPr>
      </w:pPr>
    </w:p>
    <w:p w:rsidR="00C86808" w:rsidRPr="005459A4" w:rsidRDefault="00C86808" w:rsidP="00C86808">
      <w:pPr>
        <w:jc w:val="both"/>
        <w:rPr>
          <w:rStyle w:val="c0"/>
          <w:b/>
          <w:sz w:val="22"/>
          <w:szCs w:val="22"/>
        </w:rPr>
      </w:pPr>
      <w:r w:rsidRPr="005459A4">
        <w:rPr>
          <w:sz w:val="22"/>
          <w:szCs w:val="22"/>
        </w:rPr>
        <w:t xml:space="preserve">используемый УМК:   </w:t>
      </w:r>
      <w:r w:rsidRPr="005459A4">
        <w:rPr>
          <w:rStyle w:val="c0"/>
          <w:sz w:val="22"/>
          <w:szCs w:val="22"/>
        </w:rPr>
        <w:t xml:space="preserve"> </w:t>
      </w:r>
      <w:proofErr w:type="spellStart"/>
      <w:r w:rsidRPr="005459A4">
        <w:rPr>
          <w:rStyle w:val="c0"/>
          <w:b/>
          <w:sz w:val="22"/>
          <w:szCs w:val="22"/>
        </w:rPr>
        <w:t>И.И.Зубарева</w:t>
      </w:r>
      <w:proofErr w:type="spellEnd"/>
      <w:r w:rsidRPr="005459A4">
        <w:rPr>
          <w:rStyle w:val="c0"/>
          <w:b/>
          <w:sz w:val="22"/>
          <w:szCs w:val="22"/>
        </w:rPr>
        <w:t xml:space="preserve">,  А.Г. Мордкович, Л.С. </w:t>
      </w:r>
      <w:proofErr w:type="spellStart"/>
      <w:r w:rsidRPr="005459A4">
        <w:rPr>
          <w:rStyle w:val="c0"/>
          <w:b/>
          <w:sz w:val="22"/>
          <w:szCs w:val="22"/>
        </w:rPr>
        <w:t>Атанасян</w:t>
      </w:r>
      <w:proofErr w:type="spellEnd"/>
    </w:p>
    <w:p w:rsidR="00C86808" w:rsidRPr="005459A4" w:rsidRDefault="00C86808" w:rsidP="00C86808">
      <w:pPr>
        <w:jc w:val="both"/>
        <w:rPr>
          <w:rStyle w:val="c0"/>
          <w:b/>
          <w:sz w:val="12"/>
          <w:szCs w:val="12"/>
        </w:rPr>
      </w:pPr>
    </w:p>
    <w:p w:rsidR="00C86808" w:rsidRPr="005459A4" w:rsidRDefault="00C86808" w:rsidP="00C86808">
      <w:pPr>
        <w:jc w:val="both"/>
        <w:rPr>
          <w:rStyle w:val="c0"/>
          <w:b/>
          <w:sz w:val="22"/>
          <w:szCs w:val="22"/>
        </w:rPr>
      </w:pPr>
      <w:r w:rsidRPr="005459A4">
        <w:rPr>
          <w:rStyle w:val="c0"/>
          <w:sz w:val="22"/>
          <w:szCs w:val="22"/>
        </w:rPr>
        <w:t xml:space="preserve">организация изучения предмета: </w:t>
      </w:r>
      <w:r w:rsidRPr="005459A4">
        <w:rPr>
          <w:rStyle w:val="c0"/>
          <w:b/>
          <w:sz w:val="22"/>
          <w:szCs w:val="22"/>
        </w:rPr>
        <w:t>последовательное изучение (блочное)</w:t>
      </w:r>
    </w:p>
    <w:p w:rsidR="00C86808" w:rsidRPr="005459A4" w:rsidRDefault="00C86808" w:rsidP="00C86808">
      <w:pPr>
        <w:jc w:val="both"/>
        <w:rPr>
          <w:rStyle w:val="c0"/>
          <w:sz w:val="22"/>
          <w:szCs w:val="22"/>
        </w:rPr>
      </w:pPr>
    </w:p>
    <w:p w:rsidR="00C86808" w:rsidRPr="005459A4" w:rsidRDefault="00C86808" w:rsidP="00C86808">
      <w:pPr>
        <w:jc w:val="both"/>
        <w:rPr>
          <w:b/>
          <w:sz w:val="22"/>
          <w:szCs w:val="22"/>
        </w:rPr>
      </w:pPr>
      <w:r w:rsidRPr="005459A4">
        <w:rPr>
          <w:sz w:val="22"/>
          <w:szCs w:val="22"/>
        </w:rPr>
        <w:t xml:space="preserve">Программа: </w:t>
      </w:r>
      <w:r w:rsidRPr="005459A4">
        <w:rPr>
          <w:rStyle w:val="c0"/>
          <w:b/>
          <w:sz w:val="22"/>
          <w:szCs w:val="22"/>
        </w:rPr>
        <w:t>примерная программа курса алгебры и геометрии для 8 классов средней общеобразовательной школы, рекомендованная Департаментом образовательных программ и стандартов общего образования Министерства образования Р Ф  от 2004 г.</w:t>
      </w:r>
    </w:p>
    <w:p w:rsidR="00C86808" w:rsidRPr="005459A4" w:rsidRDefault="00C86808" w:rsidP="00C86808">
      <w:pPr>
        <w:jc w:val="both"/>
        <w:rPr>
          <w:sz w:val="22"/>
          <w:szCs w:val="22"/>
        </w:rPr>
      </w:pPr>
    </w:p>
    <w:p w:rsidR="00C86808" w:rsidRPr="005459A4" w:rsidRDefault="00C86808" w:rsidP="00C86808">
      <w:pPr>
        <w:jc w:val="both"/>
        <w:rPr>
          <w:b/>
          <w:sz w:val="22"/>
          <w:szCs w:val="22"/>
        </w:rPr>
      </w:pPr>
      <w:r w:rsidRPr="005459A4">
        <w:rPr>
          <w:sz w:val="22"/>
          <w:szCs w:val="22"/>
        </w:rPr>
        <w:t xml:space="preserve">Учебник: </w:t>
      </w:r>
      <w:r w:rsidRPr="005459A4">
        <w:rPr>
          <w:rStyle w:val="c0"/>
          <w:b/>
          <w:sz w:val="22"/>
          <w:szCs w:val="22"/>
        </w:rPr>
        <w:t xml:space="preserve">«Алгебра 8» </w:t>
      </w:r>
      <w:r w:rsidRPr="005459A4">
        <w:rPr>
          <w:rStyle w:val="c0"/>
          <w:b/>
          <w:sz w:val="22"/>
          <w:szCs w:val="22"/>
          <w:lang w:val="en-US"/>
        </w:rPr>
        <w:t>I</w:t>
      </w:r>
      <w:r w:rsidRPr="005459A4">
        <w:rPr>
          <w:rStyle w:val="c0"/>
          <w:b/>
          <w:sz w:val="22"/>
          <w:szCs w:val="22"/>
        </w:rPr>
        <w:t xml:space="preserve">, </w:t>
      </w:r>
      <w:r w:rsidRPr="005459A4">
        <w:rPr>
          <w:rStyle w:val="c0"/>
          <w:b/>
          <w:sz w:val="22"/>
          <w:szCs w:val="22"/>
          <w:lang w:val="en-US"/>
        </w:rPr>
        <w:t>II</w:t>
      </w:r>
      <w:r w:rsidRPr="005459A4">
        <w:rPr>
          <w:rStyle w:val="c0"/>
          <w:b/>
          <w:sz w:val="22"/>
          <w:szCs w:val="22"/>
        </w:rPr>
        <w:t xml:space="preserve"> часть А.Г.Мордкович, Л.А.Александрова. М.: Мнемозина, 2013  «Геометрия 7-9» </w:t>
      </w:r>
      <w:proofErr w:type="spellStart"/>
      <w:r w:rsidRPr="005459A4">
        <w:rPr>
          <w:rStyle w:val="c0"/>
          <w:b/>
          <w:sz w:val="22"/>
          <w:szCs w:val="22"/>
        </w:rPr>
        <w:t>Л.С.Атанасян</w:t>
      </w:r>
      <w:proofErr w:type="spellEnd"/>
      <w:r w:rsidRPr="005459A4">
        <w:rPr>
          <w:rStyle w:val="c0"/>
          <w:b/>
          <w:sz w:val="22"/>
          <w:szCs w:val="22"/>
        </w:rPr>
        <w:t xml:space="preserve">, </w:t>
      </w:r>
      <w:proofErr w:type="spellStart"/>
      <w:r w:rsidRPr="005459A4">
        <w:rPr>
          <w:rStyle w:val="c0"/>
          <w:b/>
          <w:sz w:val="22"/>
          <w:szCs w:val="22"/>
        </w:rPr>
        <w:t>В.Ф.Бутузов</w:t>
      </w:r>
      <w:proofErr w:type="spellEnd"/>
      <w:r w:rsidRPr="005459A4">
        <w:rPr>
          <w:rStyle w:val="c0"/>
          <w:b/>
          <w:sz w:val="22"/>
          <w:szCs w:val="22"/>
        </w:rPr>
        <w:t>. М.: Просвещение, 2009</w:t>
      </w:r>
    </w:p>
    <w:p w:rsidR="00C86808" w:rsidRPr="005459A4" w:rsidRDefault="00C86808" w:rsidP="00C86808">
      <w:pPr>
        <w:shd w:val="clear" w:color="auto" w:fill="FFFFFF"/>
        <w:rPr>
          <w:color w:val="000000"/>
          <w:sz w:val="22"/>
          <w:szCs w:val="22"/>
        </w:rPr>
      </w:pPr>
    </w:p>
    <w:p w:rsidR="00C86808" w:rsidRPr="005459A4" w:rsidRDefault="00C86808" w:rsidP="00C86808">
      <w:pPr>
        <w:shd w:val="clear" w:color="auto" w:fill="FFFFFF"/>
        <w:rPr>
          <w:color w:val="000000"/>
          <w:sz w:val="22"/>
          <w:szCs w:val="22"/>
        </w:rPr>
      </w:pPr>
      <w:r w:rsidRPr="005459A4">
        <w:rPr>
          <w:color w:val="000000"/>
          <w:sz w:val="22"/>
          <w:szCs w:val="22"/>
        </w:rPr>
        <w:t xml:space="preserve">Разработчик   рабочей программы: </w:t>
      </w:r>
    </w:p>
    <w:p w:rsidR="00C86808" w:rsidRPr="005459A4" w:rsidRDefault="00C86808" w:rsidP="00C86808">
      <w:pPr>
        <w:shd w:val="clear" w:color="auto" w:fill="FFFFFF"/>
        <w:rPr>
          <w:b/>
          <w:color w:val="000000"/>
          <w:sz w:val="22"/>
          <w:szCs w:val="22"/>
        </w:rPr>
      </w:pPr>
      <w:proofErr w:type="spellStart"/>
      <w:r w:rsidRPr="005459A4">
        <w:rPr>
          <w:b/>
          <w:color w:val="000000"/>
          <w:sz w:val="22"/>
          <w:szCs w:val="22"/>
        </w:rPr>
        <w:t>Бурдюгова</w:t>
      </w:r>
      <w:proofErr w:type="spellEnd"/>
      <w:r w:rsidRPr="005459A4">
        <w:rPr>
          <w:b/>
          <w:color w:val="000000"/>
          <w:sz w:val="22"/>
          <w:szCs w:val="22"/>
        </w:rPr>
        <w:t xml:space="preserve"> Светлана Викторовна, учитель математики , высшая категория</w:t>
      </w:r>
    </w:p>
    <w:p w:rsidR="00C86808" w:rsidRDefault="00C86808" w:rsidP="00C86808">
      <w:r>
        <w:rPr>
          <w:color w:val="000000"/>
        </w:rPr>
        <w:t xml:space="preserve"> </w:t>
      </w:r>
    </w:p>
    <w:p w:rsidR="00C86808" w:rsidRDefault="00C86808" w:rsidP="00C86808">
      <w:pPr>
        <w:tabs>
          <w:tab w:val="left" w:pos="4364"/>
        </w:tabs>
        <w:jc w:val="center"/>
      </w:pPr>
      <w:r>
        <w:t>Корсаков</w:t>
      </w:r>
    </w:p>
    <w:p w:rsidR="00C86808" w:rsidRDefault="00C86808" w:rsidP="00C86808">
      <w:pPr>
        <w:tabs>
          <w:tab w:val="left" w:pos="4364"/>
        </w:tabs>
        <w:jc w:val="center"/>
      </w:pPr>
      <w:r>
        <w:t>2014</w:t>
      </w:r>
    </w:p>
    <w:p w:rsidR="00C86808" w:rsidRDefault="00C86808" w:rsidP="00C86808">
      <w:pPr>
        <w:ind w:firstLine="709"/>
        <w:rPr>
          <w:b/>
          <w:sz w:val="28"/>
          <w:szCs w:val="28"/>
        </w:rPr>
      </w:pPr>
      <w:r w:rsidRPr="005D7F89">
        <w:rPr>
          <w:sz w:val="24"/>
          <w:szCs w:val="24"/>
        </w:rPr>
        <w:lastRenderedPageBreak/>
        <w:t>В</w:t>
      </w:r>
      <w:r>
        <w:rPr>
          <w:sz w:val="24"/>
          <w:szCs w:val="24"/>
        </w:rPr>
        <w:t xml:space="preserve"> </w:t>
      </w:r>
      <w:r w:rsidRPr="005D7F89">
        <w:rPr>
          <w:sz w:val="24"/>
          <w:szCs w:val="24"/>
        </w:rPr>
        <w:t xml:space="preserve"> соответствии с  письмом МО Сахалинской области № 01-11 о/5050 от 31.07.2013 года «О некоторых аспек</w:t>
      </w:r>
      <w:r>
        <w:rPr>
          <w:sz w:val="24"/>
          <w:szCs w:val="24"/>
        </w:rPr>
        <w:t xml:space="preserve">тах разработки учебных планов в </w:t>
      </w:r>
      <w:r w:rsidRPr="005D7F89">
        <w:rPr>
          <w:sz w:val="24"/>
          <w:szCs w:val="24"/>
        </w:rPr>
        <w:t xml:space="preserve">общеобразовательных учреждениях»  </w:t>
      </w:r>
      <w:r>
        <w:rPr>
          <w:sz w:val="24"/>
          <w:szCs w:val="24"/>
        </w:rPr>
        <w:t xml:space="preserve"> </w:t>
      </w:r>
      <w:r w:rsidRPr="005D7F89">
        <w:rPr>
          <w:sz w:val="24"/>
          <w:szCs w:val="24"/>
        </w:rPr>
        <w:t>изучени</w:t>
      </w:r>
      <w:r>
        <w:rPr>
          <w:sz w:val="24"/>
          <w:szCs w:val="24"/>
        </w:rPr>
        <w:t>е</w:t>
      </w:r>
      <w:r w:rsidRPr="005D7F89">
        <w:rPr>
          <w:sz w:val="24"/>
          <w:szCs w:val="24"/>
        </w:rPr>
        <w:t xml:space="preserve"> учебного предмета Математика</w:t>
      </w:r>
      <w:r>
        <w:rPr>
          <w:sz w:val="24"/>
          <w:szCs w:val="24"/>
        </w:rPr>
        <w:t xml:space="preserve"> осуществляется </w:t>
      </w:r>
      <w:r w:rsidRPr="005D7F89">
        <w:rPr>
          <w:sz w:val="24"/>
          <w:szCs w:val="24"/>
        </w:rPr>
        <w:t>последовательно</w:t>
      </w:r>
      <w:r>
        <w:rPr>
          <w:sz w:val="24"/>
          <w:szCs w:val="24"/>
        </w:rPr>
        <w:t xml:space="preserve"> </w:t>
      </w:r>
      <w:r w:rsidRPr="005D7F89">
        <w:rPr>
          <w:sz w:val="24"/>
          <w:szCs w:val="24"/>
        </w:rPr>
        <w:t xml:space="preserve"> (блочное)</w:t>
      </w:r>
      <w:r>
        <w:rPr>
          <w:sz w:val="24"/>
          <w:szCs w:val="24"/>
        </w:rPr>
        <w:t>.</w:t>
      </w:r>
      <w:r w:rsidRPr="005D7F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8C1ACC" w:rsidRDefault="008C1ACC"/>
    <w:p w:rsidR="008E4C1C" w:rsidRDefault="008E4C1C"/>
    <w:tbl>
      <w:tblPr>
        <w:tblpPr w:leftFromText="180" w:rightFromText="180" w:vertAnchor="text" w:tblpX="108" w:tblpY="1"/>
        <w:tblOverlap w:val="never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6946"/>
        <w:gridCol w:w="425"/>
        <w:gridCol w:w="992"/>
        <w:gridCol w:w="4287"/>
        <w:gridCol w:w="850"/>
        <w:gridCol w:w="709"/>
      </w:tblGrid>
      <w:tr w:rsidR="00DB1C4D" w:rsidRPr="00E41044" w:rsidTr="00A4416C">
        <w:trPr>
          <w:cantSplit/>
          <w:trHeight w:val="83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41044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rPr>
                <w:b/>
                <w:sz w:val="24"/>
                <w:szCs w:val="24"/>
              </w:rPr>
            </w:pPr>
            <w:r w:rsidRPr="00E41044">
              <w:rPr>
                <w:b/>
                <w:sz w:val="24"/>
                <w:szCs w:val="24"/>
              </w:rPr>
              <w:t>Содержательные компоненты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1C4D" w:rsidRPr="005A4D0C" w:rsidRDefault="00DB1C4D" w:rsidP="00E41044">
            <w:pPr>
              <w:jc w:val="center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Основное содержание учебного</w:t>
            </w:r>
          </w:p>
          <w:p w:rsidR="00DB1C4D" w:rsidRPr="005A4D0C" w:rsidRDefault="00DB1C4D" w:rsidP="00E4104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A4D0C">
              <w:rPr>
                <w:b/>
                <w:sz w:val="24"/>
                <w:szCs w:val="24"/>
              </w:rPr>
              <w:t xml:space="preserve"> материала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  <w:lang w:eastAsia="en-US"/>
              </w:rPr>
            </w:pPr>
            <w:r w:rsidRPr="00E41044">
              <w:rPr>
                <w:b/>
                <w:sz w:val="24"/>
                <w:szCs w:val="24"/>
              </w:rPr>
              <w:t>Кол-во  уроков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567032" w:rsidRDefault="00567032" w:rsidP="0056703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DB1C4D" w:rsidRPr="00E41044" w:rsidRDefault="00567032" w:rsidP="0056703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42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1C4D" w:rsidRPr="00807359" w:rsidRDefault="00DB1C4D" w:rsidP="00807359">
            <w:pPr>
              <w:jc w:val="center"/>
              <w:rPr>
                <w:b/>
                <w:sz w:val="24"/>
                <w:szCs w:val="24"/>
              </w:rPr>
            </w:pPr>
          </w:p>
          <w:p w:rsidR="00DB1C4D" w:rsidRPr="00807359" w:rsidRDefault="00DB1C4D" w:rsidP="00807359">
            <w:pPr>
              <w:jc w:val="center"/>
              <w:rPr>
                <w:b/>
                <w:sz w:val="24"/>
                <w:szCs w:val="24"/>
              </w:rPr>
            </w:pPr>
            <w:r w:rsidRPr="00807359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C4D" w:rsidRPr="00E41044" w:rsidRDefault="00DB1C4D" w:rsidP="00E41044">
            <w:pPr>
              <w:spacing w:line="276" w:lineRule="auto"/>
              <w:ind w:left="113" w:right="113"/>
              <w:jc w:val="center"/>
              <w:rPr>
                <w:b/>
                <w:lang w:eastAsia="en-US"/>
              </w:rPr>
            </w:pPr>
            <w:r w:rsidRPr="00E41044">
              <w:rPr>
                <w:b/>
              </w:rPr>
              <w:t>Дата проведения</w:t>
            </w:r>
          </w:p>
        </w:tc>
      </w:tr>
      <w:tr w:rsidR="00DB1C4D" w:rsidRPr="00E41044" w:rsidTr="00A4416C">
        <w:trPr>
          <w:cantSplit/>
          <w:trHeight w:val="143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C4D" w:rsidRPr="005A4D0C" w:rsidRDefault="00DB1C4D" w:rsidP="00E4104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56703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807359" w:rsidRDefault="00DB1C4D" w:rsidP="0080735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41044">
              <w:rPr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B1C4D" w:rsidRPr="00E41044" w:rsidRDefault="00DB1C4D" w:rsidP="00E4104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E41044">
              <w:rPr>
                <w:b/>
                <w:sz w:val="24"/>
                <w:szCs w:val="24"/>
              </w:rPr>
              <w:t xml:space="preserve">По факту </w:t>
            </w:r>
          </w:p>
        </w:tc>
      </w:tr>
      <w:tr w:rsidR="005A4D0C" w:rsidRPr="00E41044" w:rsidTr="005A4D0C">
        <w:trPr>
          <w:trHeight w:val="345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E41044" w:rsidRDefault="005A4D0C" w:rsidP="00C124D9">
            <w:pPr>
              <w:jc w:val="center"/>
              <w:rPr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Повторение.  (4 часа)</w:t>
            </w:r>
          </w:p>
        </w:tc>
      </w:tr>
      <w:tr w:rsidR="005A4D0C" w:rsidRPr="00E41044" w:rsidTr="005A4D0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124D9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124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  <w:lang w:eastAsia="en-US"/>
              </w:rPr>
            </w:pPr>
            <w:r w:rsidRPr="005A4D0C">
              <w:rPr>
                <w:sz w:val="24"/>
                <w:szCs w:val="24"/>
              </w:rPr>
              <w:t>Повторение «Одночлены. Многочлены.»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C124D9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A4D0C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 у</w:t>
            </w:r>
            <w:r w:rsidRPr="00807359">
              <w:rPr>
                <w:sz w:val="24"/>
                <w:szCs w:val="24"/>
              </w:rPr>
              <w:t xml:space="preserve">пражнения, </w:t>
            </w:r>
            <w:r>
              <w:rPr>
                <w:sz w:val="24"/>
                <w:szCs w:val="24"/>
              </w:rPr>
              <w:t xml:space="preserve"> ПЗ</w:t>
            </w:r>
            <w:r w:rsidRPr="0080735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124D9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124D9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806D5E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Повторение «Системы уравнений»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806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806D5E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Повторение «Разложение на множители»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A4D0C" w:rsidP="00A5583F">
            <w:pPr>
              <w:rPr>
                <w:sz w:val="24"/>
                <w:szCs w:val="24"/>
              </w:rPr>
            </w:pPr>
            <w:r w:rsidRPr="00807359">
              <w:rPr>
                <w:sz w:val="24"/>
                <w:szCs w:val="24"/>
              </w:rPr>
              <w:t xml:space="preserve">Фронтальный опрос,   упражнения, </w:t>
            </w:r>
            <w:r>
              <w:rPr>
                <w:sz w:val="24"/>
                <w:szCs w:val="24"/>
              </w:rPr>
              <w:t xml:space="preserve">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 1 Стартовая работа.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806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45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5A4D0C" w:rsidRDefault="005A4D0C" w:rsidP="005A4D0C">
            <w:pPr>
              <w:jc w:val="center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Блок 1. Алгебраические дроби  (21 час)</w:t>
            </w:r>
          </w:p>
        </w:tc>
      </w:tr>
      <w:tr w:rsidR="005A4D0C" w:rsidRPr="00E41044" w:rsidTr="005A4D0C">
        <w:trPr>
          <w:trHeight w:val="32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806D5E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Алгебраическая дробь. Основные понятия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806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2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806D5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Основное  свойство.   Сокращение дробей.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806D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96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806D5E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Основное  свойство.   Приведение дробей к общему знаменателю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96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  <w:lang w:eastAsia="en-US"/>
              </w:rPr>
            </w:pPr>
            <w:r w:rsidRPr="005A4D0C">
              <w:rPr>
                <w:sz w:val="24"/>
                <w:szCs w:val="24"/>
              </w:rPr>
              <w:t>Решение задач по теме « Сложение и вычитание дробей с одинаковыми знаменателями»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  <w:lang w:eastAsia="en-US"/>
              </w:rPr>
            </w:pPr>
            <w:r w:rsidRPr="005A4D0C">
              <w:rPr>
                <w:sz w:val="24"/>
                <w:szCs w:val="24"/>
              </w:rPr>
              <w:t>Закрепление темы « Сокращение дробей»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5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  <w:lang w:eastAsia="en-US"/>
              </w:rPr>
            </w:pPr>
            <w:r w:rsidRPr="005A4D0C">
              <w:rPr>
                <w:sz w:val="24"/>
                <w:szCs w:val="24"/>
              </w:rPr>
              <w:t>Решение задач по теме « Сложение и вычитание дробей с разными знаменателями»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  «  Сложение и вычитание  алгебраических  дробей»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Систематизация и обобщение знаний по теме «  Сложение и вычитание  алгебраических  дробей»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 2  по теме « Сложение и вычитание  алгебраических  дробей»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</w:t>
            </w:r>
            <w:r w:rsidR="0059662F"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Умножение и деление алгебраических дробей.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Возведение алгебраической дроби в степень.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 Умножение и деление алгебраических дробей.»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Рациональные выражения и их преобразования.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Закрепление темы «Рациональные выражения и их преобразования»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рациональных уравнений.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30.09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Степень с отрицательным целым показателем.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Закрепление темы «Решение рациональных уравнений»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Систематизация и обобщение знаний по теме « Умножение и деление алгебраических дробей»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§5-8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5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A5583F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 3  по теме «Умножение и деление алгебраических дробей»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670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A55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A5583F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24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5A4D0C" w:rsidRDefault="005A4D0C" w:rsidP="00A5583F">
            <w:pPr>
              <w:jc w:val="center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Блок 2. Четырехугольники  (14 часов)</w:t>
            </w:r>
          </w:p>
        </w:tc>
      </w:tr>
      <w:tr w:rsidR="005A4D0C" w:rsidRPr="00E41044" w:rsidTr="005A4D0C">
        <w:trPr>
          <w:trHeight w:val="3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Многоугольники. Выпуклые многоугольники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п.39-40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«Многоугольники.»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Параллелограмм, его свойства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Признаки параллелограмма.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«Параллелограмм.»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п.42-43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Трапеция, средняя линия трапеции, равнобедренная трапеция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1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Теорема Фалеса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Сумма углов выпуклого многоугольника. Правильные многоугольники.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п.44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1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Прямоугольник.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п.45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1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Ромб,  квадрат их свойства и признаки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1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Прямоугольник, квадрат, ромб, их свойства и признаки»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4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Закрепление темы «</w:t>
            </w:r>
            <w:r w:rsidRPr="005A4D0C">
              <w:rPr>
                <w:i/>
                <w:sz w:val="24"/>
                <w:szCs w:val="24"/>
              </w:rPr>
              <w:t xml:space="preserve"> Четырехугольники».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п.41-46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Систематизация и </w:t>
            </w:r>
            <w:proofErr w:type="spellStart"/>
            <w:r w:rsidRPr="005A4D0C">
              <w:rPr>
                <w:sz w:val="24"/>
                <w:szCs w:val="24"/>
              </w:rPr>
              <w:t>обобщ</w:t>
            </w:r>
            <w:proofErr w:type="spellEnd"/>
            <w:r w:rsidRPr="005A4D0C">
              <w:rPr>
                <w:sz w:val="24"/>
                <w:szCs w:val="24"/>
              </w:rPr>
              <w:t>. знаний по теме «</w:t>
            </w:r>
            <w:r w:rsidRPr="005A4D0C">
              <w:rPr>
                <w:i/>
                <w:sz w:val="24"/>
                <w:szCs w:val="24"/>
              </w:rPr>
              <w:t>Четырехугольники</w:t>
            </w:r>
            <w:r w:rsidRPr="005A4D0C">
              <w:rPr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п.41-46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  4  по теме «Четырехугольники»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274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E41044" w:rsidRDefault="005A4D0C" w:rsidP="005A4D0C">
            <w:pPr>
              <w:jc w:val="center"/>
              <w:rPr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lastRenderedPageBreak/>
              <w:t xml:space="preserve">Блок 3. Функция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5A4D0C">
              <w:rPr>
                <w:b/>
                <w:sz w:val="24"/>
                <w:szCs w:val="24"/>
              </w:rPr>
              <w:t xml:space="preserve"> . Свойства квадратного корня (17 часов)</w:t>
            </w:r>
          </w:p>
        </w:tc>
      </w:tr>
      <w:tr w:rsidR="005A4D0C" w:rsidRPr="00E41044" w:rsidTr="005A4D0C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Рациональные числа.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Понятие квадратного корня из неотрицательного числа.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59662F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28.10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Понятие квадратного корня из неотрицательного числа.»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Иррациональные числа.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упражнения, 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Множество действительных чисел.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31.10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Функция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5A4D0C">
              <w:rPr>
                <w:sz w:val="24"/>
                <w:szCs w:val="24"/>
              </w:rPr>
              <w:t xml:space="preserve"> . Свойства и график.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24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задач по теме « Функция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5A4D0C">
              <w:rPr>
                <w:sz w:val="24"/>
                <w:szCs w:val="24"/>
              </w:rPr>
              <w:t xml:space="preserve"> . Свойства и график.»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trHeight w:val="30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Свойства квадратных корней.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54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Свойства квадратных корней и их применение в вычислениях»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  <w:p w:rsidR="005A4D0C" w:rsidRPr="00E41044" w:rsidRDefault="005A4D0C" w:rsidP="00546AE4">
            <w:pPr>
              <w:tabs>
                <w:tab w:val="center" w:pos="2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Преобразование выражений, содержащих операцию извлечения квадратного корня.»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Модуль действительного числа.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cantSplit/>
          <w:trHeight w:val="26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Модуль действительного числа.»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cantSplit/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Закрепление темы « Функция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5A4D0C">
              <w:rPr>
                <w:sz w:val="24"/>
                <w:szCs w:val="24"/>
              </w:rPr>
              <w:t xml:space="preserve"> . Свойства квадратного корня»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§9-16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5A4D0C" w:rsidRPr="00E41044" w:rsidTr="005A4D0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Систематизация и обобщение знаний по теме «  Функция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5A4D0C">
              <w:rPr>
                <w:sz w:val="24"/>
                <w:szCs w:val="24"/>
              </w:rPr>
              <w:t xml:space="preserve"> Свойства квадратного корня»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§9-16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 xml:space="preserve">Контрольная работа № 5  по теме « Функция 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  <m:r>
                <m:rPr>
                  <m:sty m:val="b"/>
                </m:rPr>
                <w:rPr>
                  <w:rFonts w:asci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5A4D0C">
              <w:rPr>
                <w:b/>
                <w:sz w:val="24"/>
                <w:szCs w:val="24"/>
              </w:rPr>
              <w:t xml:space="preserve"> . Свойства квадратного корня»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25.11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78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E41044" w:rsidRDefault="005A4D0C" w:rsidP="005A4D0C">
            <w:pPr>
              <w:jc w:val="center"/>
              <w:rPr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Блок 4. Площадь (14 часов)</w:t>
            </w:r>
          </w:p>
        </w:tc>
      </w:tr>
      <w:tr w:rsidR="005A4D0C" w:rsidRPr="00E41044" w:rsidTr="005A4D0C">
        <w:trPr>
          <w:cantSplit/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Понятие о площади плоских фигур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п.48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Площадь квадрата, прямоугольника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п.49,50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Площадь параллелограмма.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п.51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7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Решение задач по теме «Площадь параллелограмма.»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Площадь  треугольника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Площадь  треугольника»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п.52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Площадь трапеции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Площадь параллелограмма, треугольника и трапеции»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п.51-53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«Теорема Пифагора»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п.54,55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4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Закрепление темы «Теорема Пифагора»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п.54,55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5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«Площадь»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п.48-55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Систематизация и обобщение знаний по теме «Площадь»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п.48-55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4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 6   по теме «Площадь»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3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E41044" w:rsidRDefault="005A4D0C" w:rsidP="005A4D0C">
            <w:pPr>
              <w:jc w:val="center"/>
              <w:rPr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 xml:space="preserve">Блок 5. Квадратичная функция. Функция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  <w:r w:rsidRPr="005A4D0C">
              <w:rPr>
                <w:b/>
                <w:sz w:val="24"/>
                <w:szCs w:val="24"/>
              </w:rPr>
              <w:t xml:space="preserve"> (16 часов)</w:t>
            </w:r>
          </w:p>
        </w:tc>
      </w:tr>
      <w:tr w:rsidR="005A4D0C" w:rsidRPr="00E41044" w:rsidTr="005A4D0C">
        <w:trPr>
          <w:cantSplit/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Функция  </w:t>
            </w:r>
            <w:r w:rsidRPr="005A4D0C">
              <w:rPr>
                <w:position w:val="-10"/>
                <w:sz w:val="24"/>
                <w:szCs w:val="24"/>
              </w:rPr>
              <w:object w:dxaOrig="7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8pt;height:18.15pt" o:ole="">
                  <v:imagedata r:id="rId7" o:title=""/>
                </v:shape>
                <o:OLEObject Type="Embed" ProgID="Equation.3" ShapeID="_x0000_i1025" DrawAspect="Content" ObjectID="_1473316173" r:id="rId8"/>
              </w:object>
            </w:r>
            <w:r w:rsidRPr="005A4D0C">
              <w:rPr>
                <w:sz w:val="24"/>
                <w:szCs w:val="24"/>
              </w:rPr>
              <w:t>, ее свойства и график.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§17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опорного конспекта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задач по теме «Функция  </w:t>
            </w:r>
            <w:r w:rsidRPr="005A4D0C">
              <w:rPr>
                <w:position w:val="-10"/>
                <w:sz w:val="24"/>
                <w:szCs w:val="24"/>
              </w:rPr>
              <w:object w:dxaOrig="780" w:dyaOrig="360">
                <v:shape id="_x0000_i1026" type="#_x0000_t75" style="width:38.8pt;height:18.15pt" o:ole="">
                  <v:imagedata r:id="rId7" o:title=""/>
                </v:shape>
                <o:OLEObject Type="Embed" ProgID="Equation.3" ShapeID="_x0000_i1026" DrawAspect="Content" ObjectID="_1473316174" r:id="rId9"/>
              </w:object>
            </w:r>
            <w:r w:rsidRPr="005A4D0C">
              <w:rPr>
                <w:sz w:val="24"/>
                <w:szCs w:val="24"/>
              </w:rPr>
              <w:t>, ее свойства и график</w:t>
            </w:r>
            <w:proofErr w:type="gramStart"/>
            <w:r w:rsidRPr="005A4D0C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§17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Функция  </w:t>
            </w:r>
            <w:r w:rsidRPr="005A4D0C">
              <w:rPr>
                <w:position w:val="-24"/>
                <w:sz w:val="24"/>
                <w:szCs w:val="24"/>
              </w:rPr>
              <w:object w:dxaOrig="639" w:dyaOrig="619">
                <v:shape id="_x0000_i1027" type="#_x0000_t75" style="width:31.95pt;height:30.7pt" o:ole="">
                  <v:imagedata r:id="rId10" o:title=""/>
                </v:shape>
                <o:OLEObject Type="Embed" ProgID="Equation.3" ShapeID="_x0000_i1027" DrawAspect="Content" ObjectID="_1473316175" r:id="rId11"/>
              </w:object>
            </w:r>
            <w:r w:rsidRPr="005A4D0C">
              <w:rPr>
                <w:sz w:val="24"/>
                <w:szCs w:val="24"/>
              </w:rPr>
              <w:t>, ее свойства и график.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§18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опорного конспекта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69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546AE4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задач по теме «Функция  </w:t>
            </w:r>
            <w:r w:rsidRPr="005A4D0C">
              <w:rPr>
                <w:position w:val="-24"/>
                <w:sz w:val="24"/>
                <w:szCs w:val="24"/>
              </w:rPr>
              <w:object w:dxaOrig="639" w:dyaOrig="619">
                <v:shape id="_x0000_i1028" type="#_x0000_t75" style="width:31.95pt;height:30.7pt" o:ole="">
                  <v:imagedata r:id="rId10" o:title=""/>
                </v:shape>
                <o:OLEObject Type="Embed" ProgID="Equation.3" ShapeID="_x0000_i1028" DrawAspect="Content" ObjectID="_1473316176" r:id="rId12"/>
              </w:object>
            </w:r>
            <w:r w:rsidRPr="005A4D0C">
              <w:rPr>
                <w:sz w:val="24"/>
                <w:szCs w:val="24"/>
              </w:rPr>
              <w:t>, ее свойства и график»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546AE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§18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b/>
                <w:iCs/>
                <w:sz w:val="24"/>
                <w:szCs w:val="24"/>
              </w:rPr>
            </w:pPr>
            <w:r w:rsidRPr="005A4D0C">
              <w:rPr>
                <w:rStyle w:val="a6"/>
                <w:b/>
                <w:i w:val="0"/>
                <w:sz w:val="24"/>
                <w:szCs w:val="24"/>
              </w:rPr>
              <w:t xml:space="preserve">Контрольная работа №7 </w:t>
            </w:r>
            <w:r w:rsidRPr="005A4D0C">
              <w:rPr>
                <w:b/>
                <w:sz w:val="24"/>
                <w:szCs w:val="24"/>
              </w:rPr>
              <w:t xml:space="preserve">«  Квадратичная функция. Функция </w:t>
            </w:r>
            <w:r w:rsidR="00C05DED" w:rsidRPr="005A4D0C">
              <w:rPr>
                <w:b/>
                <w:sz w:val="24"/>
                <w:szCs w:val="24"/>
              </w:rPr>
              <w:fldChar w:fldCharType="begin"/>
            </w:r>
            <w:r w:rsidRPr="005A4D0C">
              <w:rPr>
                <w:b/>
                <w:sz w:val="24"/>
                <w:szCs w:val="24"/>
              </w:rPr>
              <w:instrText xml:space="preserve"> QUOTE </w:instrText>
            </w:r>
            <w:r w:rsidR="00710925">
              <w:rPr>
                <w:b/>
                <w:position w:val="-14"/>
                <w:sz w:val="24"/>
                <w:szCs w:val="24"/>
              </w:rPr>
              <w:pict>
                <v:shape id="_x0000_i1029" type="#_x0000_t75" style="width:27.55pt;height:20.05pt" equationxml="&lt;">
                  <v:imagedata r:id="rId13" o:title="" chromakey="white"/>
                </v:shape>
              </w:pict>
            </w:r>
            <w:r w:rsidRPr="005A4D0C">
              <w:rPr>
                <w:b/>
                <w:sz w:val="24"/>
                <w:szCs w:val="24"/>
              </w:rPr>
              <w:instrText xml:space="preserve"> </w:instrText>
            </w:r>
            <w:r w:rsidR="00C05DED" w:rsidRPr="005A4D0C">
              <w:rPr>
                <w:b/>
                <w:sz w:val="24"/>
                <w:szCs w:val="24"/>
              </w:rPr>
              <w:fldChar w:fldCharType="separate"/>
            </w:r>
            <w:r w:rsidR="00710925">
              <w:rPr>
                <w:b/>
                <w:position w:val="-14"/>
                <w:sz w:val="24"/>
                <w:szCs w:val="24"/>
              </w:rPr>
              <w:pict>
                <v:shape id="_x0000_i1030" type="#_x0000_t75" style="width:27.55pt;height:20.05pt" equationxml="&lt;">
                  <v:imagedata r:id="rId13" o:title="" chromakey="white"/>
                </v:shape>
              </w:pict>
            </w:r>
            <w:r w:rsidR="00C05DED" w:rsidRPr="005A4D0C">
              <w:rPr>
                <w:b/>
                <w:sz w:val="24"/>
                <w:szCs w:val="24"/>
              </w:rPr>
              <w:fldChar w:fldCharType="end"/>
            </w:r>
            <w:r w:rsidRPr="005A4D0C">
              <w:rPr>
                <w:b/>
                <w:sz w:val="24"/>
                <w:szCs w:val="24"/>
              </w:rPr>
              <w:t xml:space="preserve"> 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546A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546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546AE4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Построение  графика функции  </w:t>
            </w:r>
            <w:r w:rsidRPr="005A4D0C">
              <w:rPr>
                <w:position w:val="-10"/>
                <w:sz w:val="24"/>
                <w:szCs w:val="24"/>
              </w:rPr>
              <w:object w:dxaOrig="180" w:dyaOrig="340">
                <v:shape id="_x0000_i1031" type="#_x0000_t75" style="width:8.75pt;height:17.55pt" o:ole="">
                  <v:imagedata r:id="rId14" o:title=""/>
                </v:shape>
                <o:OLEObject Type="Embed" ProgID="Equation.3" ShapeID="_x0000_i1031" DrawAspect="Content" ObjectID="_1473316177" r:id="rId15"/>
              </w:object>
            </w:r>
            <w:r w:rsidRPr="005A4D0C">
              <w:rPr>
                <w:position w:val="-10"/>
                <w:sz w:val="24"/>
                <w:szCs w:val="24"/>
              </w:rPr>
              <w:object w:dxaOrig="1239" w:dyaOrig="320">
                <v:shape id="_x0000_i1032" type="#_x0000_t75" style="width:62pt;height:15.65pt" o:ole="">
                  <v:imagedata r:id="rId16" o:title=""/>
                </v:shape>
                <o:OLEObject Type="Embed" ProgID="Equation.3" ShapeID="_x0000_i1032" DrawAspect="Content" ObjectID="_1473316178" r:id="rId17"/>
              </w:object>
            </w:r>
            <w:r w:rsidRPr="005A4D0C">
              <w:rPr>
                <w:position w:val="-10"/>
                <w:sz w:val="24"/>
                <w:szCs w:val="24"/>
              </w:rPr>
              <w:t>,</w:t>
            </w:r>
            <w:r w:rsidRPr="005A4D0C">
              <w:rPr>
                <w:position w:val="-10"/>
                <w:sz w:val="24"/>
                <w:szCs w:val="24"/>
              </w:rPr>
              <w:object w:dxaOrig="1339" w:dyaOrig="320">
                <v:shape id="_x0000_i1033" type="#_x0000_t75" style="width:67pt;height:15.65pt" o:ole="">
                  <v:imagedata r:id="rId18" o:title=""/>
                </v:shape>
                <o:OLEObject Type="Embed" ProgID="Equation.3" ShapeID="_x0000_i1033" DrawAspect="Content" ObjectID="_1473316179" r:id="rId19"/>
              </w:obje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§19,20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опорного конспекта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задач по теме «Построение  графика функции </w:t>
            </w:r>
            <w:r w:rsidRPr="005A4D0C">
              <w:rPr>
                <w:position w:val="-10"/>
                <w:sz w:val="24"/>
                <w:szCs w:val="24"/>
              </w:rPr>
              <w:object w:dxaOrig="1239" w:dyaOrig="320">
                <v:shape id="_x0000_i1034" type="#_x0000_t75" style="width:62pt;height:15.65pt" o:ole="">
                  <v:imagedata r:id="rId16" o:title=""/>
                </v:shape>
                <o:OLEObject Type="Embed" ProgID="Equation.3" ShapeID="_x0000_i1034" DrawAspect="Content" ObjectID="_1473316180" r:id="rId20"/>
              </w:object>
            </w:r>
            <w:r w:rsidRPr="005A4D0C">
              <w:rPr>
                <w:position w:val="-10"/>
                <w:sz w:val="24"/>
                <w:szCs w:val="24"/>
              </w:rPr>
              <w:t>,</w:t>
            </w:r>
            <w:r w:rsidRPr="005A4D0C">
              <w:rPr>
                <w:sz w:val="24"/>
                <w:szCs w:val="24"/>
              </w:rPr>
              <w:t xml:space="preserve"> </w:t>
            </w:r>
            <w:r w:rsidRPr="005A4D0C">
              <w:rPr>
                <w:position w:val="-10"/>
                <w:sz w:val="24"/>
                <w:szCs w:val="24"/>
              </w:rPr>
              <w:object w:dxaOrig="1339" w:dyaOrig="320">
                <v:shape id="_x0000_i1035" type="#_x0000_t75" style="width:67pt;height:15.65pt" o:ole="">
                  <v:imagedata r:id="rId18" o:title=""/>
                </v:shape>
                <o:OLEObject Type="Embed" ProgID="Equation.3" ShapeID="_x0000_i1035" DrawAspect="Content" ObjectID="_1473316181" r:id="rId21"/>
              </w:object>
            </w:r>
            <w:r w:rsidRPr="005A4D0C">
              <w:rPr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§19,20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опорного конспекта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Построение  графика функции  </w:t>
            </w:r>
            <w:r w:rsidRPr="005A4D0C">
              <w:rPr>
                <w:position w:val="-10"/>
                <w:sz w:val="24"/>
                <w:szCs w:val="24"/>
              </w:rPr>
              <w:object w:dxaOrig="1639" w:dyaOrig="320">
                <v:shape id="_x0000_i1036" type="#_x0000_t75" style="width:82pt;height:15.65pt" o:ole="">
                  <v:imagedata r:id="rId22" o:title=""/>
                </v:shape>
                <o:OLEObject Type="Embed" ProgID="Equation.3" ShapeID="_x0000_i1036" DrawAspect="Content" ObjectID="_1473316182" r:id="rId23"/>
              </w:obje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опорного конспекта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задач по теме «Построение  графика функции  </w:t>
            </w:r>
            <w:r w:rsidRPr="005A4D0C">
              <w:rPr>
                <w:position w:val="-10"/>
                <w:sz w:val="24"/>
                <w:szCs w:val="24"/>
              </w:rPr>
              <w:object w:dxaOrig="1639" w:dyaOrig="320">
                <v:shape id="_x0000_i1037" type="#_x0000_t75" style="width:82pt;height:15.65pt" o:ole="">
                  <v:imagedata r:id="rId22" o:title=""/>
                </v:shape>
                <o:OLEObject Type="Embed" ProgID="Equation.3" ShapeID="_x0000_i1037" DrawAspect="Content" ObjectID="_1473316183" r:id="rId24"/>
              </w:object>
            </w:r>
            <w:r w:rsidRPr="005A4D0C">
              <w:rPr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0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Функция  </w:t>
            </w:r>
            <w:r w:rsidRPr="005A4D0C">
              <w:rPr>
                <w:position w:val="-10"/>
                <w:sz w:val="24"/>
                <w:szCs w:val="24"/>
              </w:rPr>
              <w:object w:dxaOrig="1680" w:dyaOrig="360">
                <v:shape id="_x0000_i1038" type="#_x0000_t75" style="width:83.9pt;height:18.15pt" o:ole="">
                  <v:imagedata r:id="rId25" o:title=""/>
                </v:shape>
                <o:OLEObject Type="Embed" ProgID="Equation.3" ShapeID="_x0000_i1038" DrawAspect="Content" ObjectID="_1473316184" r:id="rId26"/>
              </w:object>
            </w:r>
            <w:r w:rsidRPr="005A4D0C">
              <w:rPr>
                <w:sz w:val="24"/>
                <w:szCs w:val="24"/>
              </w:rPr>
              <w:t>, ее свойства и график.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задач по теме « Функция  </w:t>
            </w:r>
            <w:r w:rsidRPr="005A4D0C">
              <w:rPr>
                <w:position w:val="-10"/>
                <w:sz w:val="24"/>
                <w:szCs w:val="24"/>
              </w:rPr>
              <w:object w:dxaOrig="1680" w:dyaOrig="360">
                <v:shape id="_x0000_i1039" type="#_x0000_t75" style="width:83.9pt;height:18.15pt" o:ole="">
                  <v:imagedata r:id="rId25" o:title=""/>
                </v:shape>
                <o:OLEObject Type="Embed" ProgID="Equation.3" ShapeID="_x0000_i1039" DrawAspect="Content" ObjectID="_1473316185" r:id="rId27"/>
              </w:object>
            </w:r>
            <w:r w:rsidRPr="005A4D0C">
              <w:rPr>
                <w:sz w:val="24"/>
                <w:szCs w:val="24"/>
              </w:rPr>
              <w:t>, ее свойства и график</w:t>
            </w:r>
            <w:proofErr w:type="gramStart"/>
            <w:r w:rsidRPr="005A4D0C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33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Графическое решение квадратных уравнений.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69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Использование графика функций для решения уравнений и систем уравнений.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Использование графика функций для решения уравнений и систем уравнений.»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§22,23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Систематизация и обобщение знаний по теме «  Преобразование графиков функций</w:t>
            </w:r>
            <w:r w:rsidRPr="005A4D0C">
              <w:rPr>
                <w:b/>
                <w:sz w:val="24"/>
                <w:szCs w:val="24"/>
              </w:rPr>
              <w:t xml:space="preserve">   </w:t>
            </w:r>
            <w:r w:rsidRPr="005A4D0C">
              <w:rPr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§22,23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0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rStyle w:val="a6"/>
                <w:b/>
                <w:i w:val="0"/>
                <w:sz w:val="24"/>
                <w:szCs w:val="24"/>
              </w:rPr>
              <w:t>Контрольная работа № 8 «</w:t>
            </w:r>
            <w:r w:rsidRPr="005A4D0C">
              <w:rPr>
                <w:sz w:val="24"/>
                <w:szCs w:val="24"/>
              </w:rPr>
              <w:t xml:space="preserve"> Преобразование графиков функций</w:t>
            </w:r>
            <w:r w:rsidRPr="005A4D0C">
              <w:rPr>
                <w:rStyle w:val="a6"/>
                <w:b/>
                <w:i w:val="0"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22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E41044" w:rsidRDefault="005A4D0C" w:rsidP="005A4D0C">
            <w:pPr>
              <w:jc w:val="center"/>
              <w:rPr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Блок 6. Подобные треугольники (18 час.)</w:t>
            </w:r>
          </w:p>
        </w:tc>
      </w:tr>
      <w:tr w:rsidR="005A4D0C" w:rsidRPr="00E41044" w:rsidTr="005A4D0C">
        <w:trPr>
          <w:cantSplit/>
          <w:trHeight w:val="44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Пропорциональные  отрезки. Определение подобных треугольников.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3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Подобие треугольников; коэффициент подобия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опорного конспекта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8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Связь между площадями подобных фигур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868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</w:t>
            </w:r>
            <w:r w:rsidR="00C86808">
              <w:rPr>
                <w:sz w:val="24"/>
                <w:szCs w:val="24"/>
              </w:rPr>
              <w:t>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i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868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</w:t>
            </w:r>
            <w:r w:rsidR="00C86808">
              <w:rPr>
                <w:sz w:val="24"/>
                <w:szCs w:val="24"/>
              </w:rPr>
              <w:t>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Второй признак  подобия треугольников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868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Третий  признак  подобия треугольников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28.01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«Признаки подобия треугольников»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п.56-61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Беседа, фронтальный опрос, ПЗ 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30.01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i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Систематизация и обобщение знаний по теме «</w:t>
            </w:r>
            <w:r w:rsidRPr="005A4D0C">
              <w:rPr>
                <w:i/>
                <w:sz w:val="24"/>
                <w:szCs w:val="24"/>
              </w:rPr>
              <w:t>Подобные треугольники</w:t>
            </w:r>
            <w:r w:rsidRPr="005A4D0C">
              <w:rPr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п.56-62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№9    по теме «Подобные треугольники»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Синус, косинус, тангенс, котангенс острого угла прямоугольного треугольника и углов от 0</w:t>
            </w:r>
            <w:r w:rsidRPr="005A4D0C">
              <w:rPr>
                <w:sz w:val="24"/>
                <w:szCs w:val="24"/>
                <w:vertAlign w:val="superscript"/>
              </w:rPr>
              <w:t>0</w:t>
            </w:r>
            <w:r w:rsidRPr="005A4D0C">
              <w:rPr>
                <w:sz w:val="24"/>
                <w:szCs w:val="24"/>
              </w:rPr>
              <w:t xml:space="preserve"> до 180</w:t>
            </w:r>
            <w:r w:rsidRPr="005A4D0C">
              <w:rPr>
                <w:sz w:val="24"/>
                <w:szCs w:val="24"/>
                <w:vertAlign w:val="superscript"/>
              </w:rPr>
              <w:t>0</w:t>
            </w:r>
            <w:r w:rsidRPr="005A4D0C">
              <w:rPr>
                <w:sz w:val="24"/>
                <w:szCs w:val="24"/>
              </w:rPr>
              <w:t>; приведение к острому углу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прямоугольных треугольников. Основное тригонометрическое тождество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Формулы, связывающие синус, косинус, тангенс, котангенс одного и того же угла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Практические приложения подобия треугольников.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Применение подобия треугольников к решению практических задач. Задания ОГЭ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 Систематизация и обобщение знаний по теме « Применение подобия треугольников к решению задач 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п.63-67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Default="005A4D0C" w:rsidP="00C7246A">
            <w:pPr>
              <w:rPr>
                <w:b/>
                <w:sz w:val="24"/>
                <w:szCs w:val="24"/>
              </w:rPr>
            </w:pPr>
            <w:r w:rsidRPr="005A4D0C">
              <w:rPr>
                <w:rStyle w:val="a6"/>
                <w:b/>
                <w:sz w:val="24"/>
                <w:szCs w:val="24"/>
              </w:rPr>
              <w:t xml:space="preserve">Контрольная работа №10 </w:t>
            </w:r>
            <w:r w:rsidRPr="005A4D0C">
              <w:rPr>
                <w:rStyle w:val="a6"/>
                <w:b/>
                <w:i w:val="0"/>
                <w:sz w:val="24"/>
                <w:szCs w:val="24"/>
              </w:rPr>
              <w:t>«</w:t>
            </w:r>
            <w:r w:rsidRPr="005A4D0C">
              <w:rPr>
                <w:b/>
                <w:sz w:val="24"/>
                <w:szCs w:val="24"/>
              </w:rPr>
              <w:t xml:space="preserve"> Применение подобия треугольников к решению задач »</w:t>
            </w:r>
          </w:p>
          <w:p w:rsidR="0059662F" w:rsidRPr="005A4D0C" w:rsidRDefault="0059662F" w:rsidP="00C7246A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02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E41044" w:rsidRDefault="005A4D0C" w:rsidP="005A4D0C">
            <w:pPr>
              <w:jc w:val="center"/>
              <w:rPr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Блок 7. Квадратные уравнения. (20 часов)</w:t>
            </w:r>
          </w:p>
        </w:tc>
      </w:tr>
      <w:tr w:rsidR="005A4D0C" w:rsidRPr="00E41044" w:rsidTr="005A4D0C">
        <w:trPr>
          <w:cantSplit/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Квадратные уравнения. Основные понятия.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§24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«Квадратные уравнения. Основные понятия»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Формулы  корней квадратного уравнения.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«Формулы  корней квадратного уравнения»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Закрепление темы «Формулы  корней квадратного уравнения»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39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рациональных уравнений.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«Решение рациональных уравнений»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Примеры решения уравнений высших степеней; методы замены переменной, разложение на множители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«Рациональные уравнения как математические модели реальных ситуаций»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текстовых задач алгебраическим способом.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заданий ОГЭ по теме «Квадратные уравнения»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§26,27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Ещё одна формула корней квадратного уравнения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Контрольная работа № 11 по теме «Квадратные уравнения»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Теорема Виета.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§29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Теорема Виета»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§29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7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Иррациональные уравнения»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по </w:t>
            </w:r>
            <w:proofErr w:type="spellStart"/>
            <w:r>
              <w:rPr>
                <w:sz w:val="24"/>
                <w:szCs w:val="24"/>
              </w:rPr>
              <w:t>теорет.материалу</w:t>
            </w:r>
            <w:proofErr w:type="spellEnd"/>
            <w:r>
              <w:rPr>
                <w:sz w:val="24"/>
                <w:szCs w:val="24"/>
              </w:rPr>
              <w:t>, решение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Обобщение и систематизация знаний по теме «Квадратные и иррациональные уравнения»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§29,30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 12  «Квадратные   и иррациональные уравнения»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0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5A4D0C" w:rsidRDefault="005A4D0C" w:rsidP="005A4D0C">
            <w:pPr>
              <w:jc w:val="center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Блок 8. «Окружность» (16 часов)</w:t>
            </w:r>
          </w:p>
        </w:tc>
      </w:tr>
      <w:tr w:rsidR="005A4D0C" w:rsidRPr="00E41044" w:rsidTr="005A4D0C">
        <w:trPr>
          <w:cantSplit/>
          <w:trHeight w:val="57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Взаимное расположение прямой и окружности, двух окружностей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18.03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Касательная и секущая к окружности, равенство касательных, проведенных из одной точки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4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Решение задач по теме «Касательная и секущая к окружности»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п.68,69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E57E6D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Градусная </w:t>
            </w:r>
            <w:r w:rsidR="00E57E6D">
              <w:rPr>
                <w:sz w:val="24"/>
                <w:szCs w:val="24"/>
              </w:rPr>
              <w:t>М</w:t>
            </w:r>
            <w:r w:rsidRPr="005A4D0C">
              <w:rPr>
                <w:sz w:val="24"/>
                <w:szCs w:val="24"/>
              </w:rPr>
              <w:t>ера угла, соответствие между величиной угла и длиной дуги окружности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Центральный, вписанный угол; величина вписанного угла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70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Теорема об отрезках пересекающихся хорд.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2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«Центральные и вписанные углы»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п.68-72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Замечательные точки треугольника: точки пересечения серединных перпендикуляров, биссектрис, медиан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Замечательные точки треугольника»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Вписанные и описанные многоугольники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опорного конспекта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Окружность, вписанная в треугольник, и окружность, описанная около треугольника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п.74,75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опорного конспекта  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Вписанные и описанные четырехугольники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п.74,75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«Окружность».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п.68-75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 Окружность, вписанная в треугольник, и окружность, описанная около треугольника»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п.68-75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Обобщение и систематизация знаний по теме «Окружность»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п.68-75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 13   по теме «Окружность»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18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5A4D0C" w:rsidRDefault="005A4D0C" w:rsidP="005A4D0C">
            <w:pPr>
              <w:jc w:val="center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lastRenderedPageBreak/>
              <w:t>Блок 9. Неравенства (15 часов)</w:t>
            </w:r>
          </w:p>
        </w:tc>
      </w:tr>
      <w:tr w:rsidR="005A4D0C" w:rsidRPr="00E41044" w:rsidTr="005A4D0C">
        <w:trPr>
          <w:cantSplit/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A4D0C" w:rsidRPr="00E41044" w:rsidRDefault="005A4D0C" w:rsidP="005A4D0C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задач по теме «Свойства числовых неравенств»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Доказательство числовых и алгебраических неравенств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Исследование функций на монотонность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График функции, возрастание и убывание функции, наибольшее и наименьшее значения функции, нули функции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38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Решение линейных неравенств.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3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Решение задач по теме « Решение линейных неравенств»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C86808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28.04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Квадратные неравенства.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7E7856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 Решение задач по теме « Квадратные неравенства»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7E7856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30.04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Действительные числа как бесконечные десятичные дроби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7E7856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Сравнение действительных чисел, арифметические действия над ними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7E7856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8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Стандартный вид положительного числа.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7E7856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0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Закрепление темы « Неравенства». Решение заданий ОГЭ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7E7856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§31-36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Обобщение и систематизация знаний по теме «Неравенства»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7E7856" w:rsidP="00C7246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§31-36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43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5A4D0C" w:rsidRDefault="005A4D0C" w:rsidP="00C7246A">
            <w:pPr>
              <w:rPr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№14   по теме «Неравенства»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4D0C" w:rsidRPr="00E41044" w:rsidRDefault="005A4D0C" w:rsidP="00C7246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решение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4D0C" w:rsidRPr="00E41044" w:rsidRDefault="005A4D0C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A4D0C" w:rsidRPr="00E41044" w:rsidTr="005A4D0C">
        <w:trPr>
          <w:cantSplit/>
          <w:trHeight w:val="393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A4D0C" w:rsidRPr="005A4D0C" w:rsidRDefault="005A4D0C" w:rsidP="005A4D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Блок 10. </w:t>
            </w:r>
            <w:r w:rsidRPr="005A4D0C">
              <w:rPr>
                <w:b/>
                <w:sz w:val="24"/>
                <w:szCs w:val="24"/>
              </w:rPr>
              <w:t xml:space="preserve">Элементы комбинаторики, статистики и теории вероятностей  </w:t>
            </w:r>
            <w:r w:rsidRPr="005A4D0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5</w:t>
            </w:r>
            <w:r w:rsidRPr="005A4D0C">
              <w:rPr>
                <w:sz w:val="24"/>
                <w:szCs w:val="24"/>
              </w:rPr>
              <w:t xml:space="preserve"> часов)</w:t>
            </w:r>
          </w:p>
        </w:tc>
      </w:tr>
      <w:tr w:rsidR="00C7246A" w:rsidRPr="00E41044" w:rsidTr="000B48B5">
        <w:trPr>
          <w:cantSplit/>
          <w:trHeight w:val="324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7246A" w:rsidRPr="005A4D0C" w:rsidRDefault="00C7246A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Статистика. Предмет статистики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7246A" w:rsidRPr="00E41044" w:rsidRDefault="00C7246A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246A" w:rsidRPr="00E41044" w:rsidRDefault="00C7246A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C7246A" w:rsidRPr="00E41044" w:rsidTr="000B48B5">
        <w:trPr>
          <w:cantSplit/>
          <w:trHeight w:val="27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7246A" w:rsidRPr="005A4D0C" w:rsidRDefault="00C7246A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Статистическая информация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7246A" w:rsidRPr="00E41044" w:rsidRDefault="00C7246A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246A" w:rsidRPr="00E41044" w:rsidRDefault="00C7246A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C7246A" w:rsidRPr="00E41044" w:rsidTr="000B48B5">
        <w:trPr>
          <w:cantSplit/>
          <w:trHeight w:val="26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7246A" w:rsidRPr="005A4D0C" w:rsidRDefault="00C7246A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Числовые характеристики стат. рядов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7246A" w:rsidRPr="00E41044" w:rsidRDefault="00C7246A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246A" w:rsidRPr="00E41044" w:rsidRDefault="00C7246A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C7246A" w:rsidRPr="00E41044" w:rsidTr="00A4416C">
        <w:trPr>
          <w:cantSplit/>
          <w:trHeight w:val="42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7246A" w:rsidRPr="005A4D0C" w:rsidRDefault="00C7246A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Основная задача и основной метод статистики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7246A" w:rsidRPr="00E41044" w:rsidRDefault="00C7246A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7246A" w:rsidRPr="00E41044" w:rsidRDefault="00C7246A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опорного конспекта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246A" w:rsidRPr="00E41044" w:rsidRDefault="00C7246A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59662F">
        <w:trPr>
          <w:cantSplit/>
          <w:trHeight w:val="423"/>
        </w:trPr>
        <w:tc>
          <w:tcPr>
            <w:tcW w:w="15593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59662F" w:rsidRPr="00E41044" w:rsidRDefault="0059662F" w:rsidP="0065181B">
            <w:pPr>
              <w:jc w:val="center"/>
              <w:rPr>
                <w:sz w:val="24"/>
                <w:szCs w:val="24"/>
                <w:lang w:eastAsia="en-US"/>
              </w:rPr>
            </w:pPr>
            <w:r w:rsidRPr="005A4D0C">
              <w:rPr>
                <w:rStyle w:val="a7"/>
                <w:sz w:val="24"/>
                <w:szCs w:val="24"/>
              </w:rPr>
              <w:t>Блок 1</w:t>
            </w:r>
            <w:r>
              <w:rPr>
                <w:rStyle w:val="a7"/>
                <w:sz w:val="24"/>
                <w:szCs w:val="24"/>
              </w:rPr>
              <w:t>1</w:t>
            </w:r>
            <w:r w:rsidRPr="005A4D0C">
              <w:rPr>
                <w:rStyle w:val="a7"/>
                <w:sz w:val="24"/>
                <w:szCs w:val="24"/>
              </w:rPr>
              <w:t>. Обобщающее повторение  (</w:t>
            </w:r>
            <w:r w:rsidR="0065181B">
              <w:rPr>
                <w:rStyle w:val="a7"/>
                <w:sz w:val="24"/>
                <w:szCs w:val="24"/>
              </w:rPr>
              <w:t>10</w:t>
            </w:r>
            <w:r w:rsidRPr="005A4D0C">
              <w:rPr>
                <w:rStyle w:val="a7"/>
                <w:sz w:val="24"/>
                <w:szCs w:val="24"/>
              </w:rPr>
              <w:t>часов)</w:t>
            </w:r>
          </w:p>
        </w:tc>
      </w:tr>
      <w:tr w:rsidR="0059662F" w:rsidRPr="00E41044" w:rsidTr="0059662F">
        <w:trPr>
          <w:cantSplit/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9662F" w:rsidRPr="00E41044" w:rsidRDefault="0059662F" w:rsidP="0059662F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C7246A">
            <w:pPr>
              <w:jc w:val="both"/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Повторение  по теме «Арифметические действия с  алгебраическими  дробями»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19.05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C86808">
        <w:trPr>
          <w:cantSplit/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59662F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Повторение по теме «</w:t>
            </w:r>
            <w:r w:rsidRPr="005A4D0C">
              <w:rPr>
                <w:b/>
                <w:sz w:val="24"/>
                <w:szCs w:val="24"/>
              </w:rPr>
              <w:t xml:space="preserve"> </w:t>
            </w:r>
            <w:r w:rsidRPr="0059662F">
              <w:rPr>
                <w:sz w:val="24"/>
                <w:szCs w:val="24"/>
              </w:rPr>
              <w:t xml:space="preserve">Функция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  <m:r>
                <w:rPr>
                  <w:rFonts w:ascii="Cambria Math"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proofErr w:type="gramStart"/>
            <w:r w:rsidRPr="005A4D0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,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="00C05DED" w:rsidRPr="005A4D0C">
              <w:rPr>
                <w:b/>
                <w:sz w:val="24"/>
                <w:szCs w:val="24"/>
              </w:rPr>
              <w:fldChar w:fldCharType="begin"/>
            </w:r>
            <w:r w:rsidRPr="005A4D0C">
              <w:rPr>
                <w:b/>
                <w:sz w:val="24"/>
                <w:szCs w:val="24"/>
              </w:rPr>
              <w:instrText xml:space="preserve"> QUOTE </w:instrText>
            </w:r>
            <w:r w:rsidR="00710925">
              <w:rPr>
                <w:position w:val="-14"/>
                <w:sz w:val="24"/>
                <w:szCs w:val="24"/>
              </w:rPr>
              <w:pict>
                <v:shape id="_x0000_i1040" type="#_x0000_t75" style="width:27.55pt;height:20.05pt" equationxml="&lt;">
                  <v:imagedata r:id="rId13" o:title="" chromakey="white"/>
                </v:shape>
              </w:pict>
            </w:r>
            <w:r w:rsidRPr="005A4D0C">
              <w:rPr>
                <w:b/>
                <w:sz w:val="24"/>
                <w:szCs w:val="24"/>
              </w:rPr>
              <w:instrText xml:space="preserve"> </w:instrText>
            </w:r>
            <w:r w:rsidR="00C05DED" w:rsidRPr="005A4D0C">
              <w:rPr>
                <w:b/>
                <w:sz w:val="24"/>
                <w:szCs w:val="24"/>
              </w:rPr>
              <w:fldChar w:fldCharType="separate"/>
            </w:r>
            <w:r w:rsidR="00710925">
              <w:rPr>
                <w:position w:val="-14"/>
                <w:sz w:val="24"/>
                <w:szCs w:val="24"/>
              </w:rPr>
              <w:pict>
                <v:shape id="_x0000_i1041" type="#_x0000_t75" style="width:27.55pt;height:20.05pt" equationxml="&lt;">
                  <v:imagedata r:id="rId13" o:title="" chromakey="white"/>
                </v:shape>
              </w:pict>
            </w:r>
            <w:r w:rsidR="00C05DED" w:rsidRPr="005A4D0C">
              <w:rPr>
                <w:b/>
                <w:sz w:val="24"/>
                <w:szCs w:val="24"/>
              </w:rPr>
              <w:fldChar w:fldCharType="end"/>
            </w:r>
            <w:r w:rsidRPr="005A4D0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C86808">
        <w:trPr>
          <w:cantSplit/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Повторение  по теме «Квадратные уравнения»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C86808">
        <w:trPr>
          <w:cantSplit/>
          <w:trHeight w:val="41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C7246A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Повторение  по теме «Неравенства»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22.05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59662F">
        <w:trPr>
          <w:cantSplit/>
          <w:trHeight w:val="71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9662F" w:rsidRPr="0059662F" w:rsidRDefault="0059662F" w:rsidP="0059662F">
            <w:pPr>
              <w:ind w:left="113" w:right="113"/>
              <w:rPr>
                <w:sz w:val="22"/>
                <w:szCs w:val="22"/>
                <w:lang w:eastAsia="en-US"/>
              </w:rPr>
            </w:pPr>
            <w:r w:rsidRPr="0059662F">
              <w:rPr>
                <w:sz w:val="22"/>
                <w:szCs w:val="22"/>
              </w:rPr>
              <w:t>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Повторение по теме  «</w:t>
            </w:r>
            <w:r w:rsidRPr="005A4D0C">
              <w:rPr>
                <w:i/>
                <w:sz w:val="24"/>
                <w:szCs w:val="24"/>
              </w:rPr>
              <w:t>Четырехугольники</w:t>
            </w:r>
            <w:r w:rsidRPr="005A4D0C">
              <w:rPr>
                <w:sz w:val="24"/>
                <w:szCs w:val="24"/>
              </w:rPr>
              <w:t xml:space="preserve">», </w:t>
            </w:r>
            <w:r w:rsidRPr="005A4D0C">
              <w:rPr>
                <w:i/>
                <w:sz w:val="24"/>
                <w:szCs w:val="24"/>
              </w:rPr>
              <w:t>«Подобные треугольники»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C86808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Повторение </w:t>
            </w:r>
            <w:r w:rsidRPr="005A4D0C">
              <w:rPr>
                <w:i/>
                <w:sz w:val="24"/>
                <w:szCs w:val="24"/>
              </w:rPr>
              <w:t xml:space="preserve"> </w:t>
            </w:r>
            <w:r w:rsidRPr="005A4D0C">
              <w:rPr>
                <w:sz w:val="24"/>
                <w:szCs w:val="24"/>
              </w:rPr>
              <w:t xml:space="preserve"> по теме «Окружность»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59662F">
        <w:trPr>
          <w:cantSplit/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59662F" w:rsidRPr="00E41044" w:rsidRDefault="0059662F" w:rsidP="0059662F">
            <w:pPr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АЛГЕБРА.  </w:t>
            </w:r>
            <w:r>
              <w:rPr>
                <w:sz w:val="24"/>
                <w:szCs w:val="24"/>
              </w:rPr>
              <w:t xml:space="preserve"> ГЕОМЕТРИЯ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b/>
                <w:sz w:val="24"/>
                <w:szCs w:val="24"/>
              </w:rPr>
              <w:t>Контрольная работа № 15   Итоговая работа.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C86808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Обобщение и систематизация знаний за курс 8 класса.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59662F" w:rsidRPr="00E41044" w:rsidTr="00C86808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5A4D0C" w:rsidRDefault="0059662F" w:rsidP="00C7246A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задач из ОГЭ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  <w:r w:rsidRPr="00E410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9662F" w:rsidRPr="00E41044" w:rsidRDefault="0059662F" w:rsidP="00C72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807359" w:rsidRDefault="00E57E6D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Беседа, фронтальный опрос, ПЗ Упражнения, практикум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662F" w:rsidRPr="00E41044" w:rsidRDefault="0059662F" w:rsidP="00C7246A">
            <w:pPr>
              <w:rPr>
                <w:sz w:val="24"/>
                <w:szCs w:val="24"/>
                <w:lang w:eastAsia="en-US"/>
              </w:rPr>
            </w:pPr>
          </w:p>
        </w:tc>
      </w:tr>
      <w:tr w:rsidR="0065181B" w:rsidRPr="00E41044" w:rsidTr="00C86808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5A4D0C" w:rsidRDefault="0065181B" w:rsidP="0065181B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 xml:space="preserve">Решение задач из ОГЭ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</w:tr>
      <w:tr w:rsidR="0065181B" w:rsidRPr="00E41044" w:rsidTr="00C86808">
        <w:trPr>
          <w:cantSplit/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5A4D0C" w:rsidRDefault="0065181B" w:rsidP="0065181B">
            <w:pPr>
              <w:rPr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807359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</w:tr>
      <w:tr w:rsidR="0065181B" w:rsidRPr="00E41044" w:rsidTr="00C86808">
        <w:trPr>
          <w:cantSplit/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5A4D0C" w:rsidRDefault="0065181B" w:rsidP="0065181B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807359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</w:tr>
      <w:tr w:rsidR="0065181B" w:rsidRPr="00E41044" w:rsidTr="00C86808">
        <w:trPr>
          <w:cantSplit/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5A4D0C" w:rsidRDefault="0065181B" w:rsidP="0065181B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807359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</w:tr>
      <w:tr w:rsidR="0065181B" w:rsidRPr="00E41044" w:rsidTr="00C86808">
        <w:trPr>
          <w:cantSplit/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5A4D0C" w:rsidRDefault="0065181B" w:rsidP="0065181B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807359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</w:tr>
      <w:tr w:rsidR="0065181B" w:rsidRPr="00E41044" w:rsidTr="00C86808">
        <w:trPr>
          <w:cantSplit/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5A4D0C" w:rsidRDefault="0065181B" w:rsidP="0065181B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807359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</w:tr>
      <w:tr w:rsidR="0065181B" w:rsidRPr="00E41044" w:rsidTr="00C86808">
        <w:trPr>
          <w:cantSplit/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pStyle w:val="a5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5A4D0C" w:rsidRDefault="0065181B" w:rsidP="0065181B">
            <w:pPr>
              <w:jc w:val="both"/>
              <w:rPr>
                <w:b/>
                <w:sz w:val="24"/>
                <w:szCs w:val="24"/>
              </w:rPr>
            </w:pPr>
            <w:r w:rsidRPr="005A4D0C"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5181B" w:rsidRPr="00E41044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807359" w:rsidRDefault="0065181B" w:rsidP="00651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81B" w:rsidRPr="00E41044" w:rsidRDefault="0065181B" w:rsidP="0065181B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8E4C1C" w:rsidRDefault="006829F9">
      <w:r>
        <w:br w:type="textWrapping" w:clear="all"/>
      </w:r>
    </w:p>
    <w:sectPr w:rsidR="008E4C1C" w:rsidSect="001859E9">
      <w:pgSz w:w="16838" w:h="11906" w:orient="landscape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60B"/>
    <w:multiLevelType w:val="hybridMultilevel"/>
    <w:tmpl w:val="7FF8B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63E07"/>
    <w:multiLevelType w:val="hybridMultilevel"/>
    <w:tmpl w:val="CCEAE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E4C1C"/>
    <w:rsid w:val="000134EA"/>
    <w:rsid w:val="000B22B0"/>
    <w:rsid w:val="000B48B5"/>
    <w:rsid w:val="00140721"/>
    <w:rsid w:val="001859E9"/>
    <w:rsid w:val="001B5792"/>
    <w:rsid w:val="001D3537"/>
    <w:rsid w:val="00273FCC"/>
    <w:rsid w:val="00305653"/>
    <w:rsid w:val="00330D89"/>
    <w:rsid w:val="00371E5F"/>
    <w:rsid w:val="0045620A"/>
    <w:rsid w:val="005152CA"/>
    <w:rsid w:val="005459A4"/>
    <w:rsid w:val="00546AE4"/>
    <w:rsid w:val="00555241"/>
    <w:rsid w:val="00567032"/>
    <w:rsid w:val="005776EE"/>
    <w:rsid w:val="00584EE8"/>
    <w:rsid w:val="0059662F"/>
    <w:rsid w:val="005A4D0C"/>
    <w:rsid w:val="0065181B"/>
    <w:rsid w:val="00665C24"/>
    <w:rsid w:val="0068093D"/>
    <w:rsid w:val="006829F9"/>
    <w:rsid w:val="00692530"/>
    <w:rsid w:val="006B4BC0"/>
    <w:rsid w:val="00710925"/>
    <w:rsid w:val="00721937"/>
    <w:rsid w:val="00747EA5"/>
    <w:rsid w:val="00753E60"/>
    <w:rsid w:val="0078390B"/>
    <w:rsid w:val="007E2A06"/>
    <w:rsid w:val="007E7856"/>
    <w:rsid w:val="00806D5E"/>
    <w:rsid w:val="00807359"/>
    <w:rsid w:val="008665A4"/>
    <w:rsid w:val="008C1ACC"/>
    <w:rsid w:val="008C77F7"/>
    <w:rsid w:val="008E4C1C"/>
    <w:rsid w:val="00A4416C"/>
    <w:rsid w:val="00A5583F"/>
    <w:rsid w:val="00A6230C"/>
    <w:rsid w:val="00B112B5"/>
    <w:rsid w:val="00BB7DE9"/>
    <w:rsid w:val="00BC2671"/>
    <w:rsid w:val="00BE3ED7"/>
    <w:rsid w:val="00C05DED"/>
    <w:rsid w:val="00C124D9"/>
    <w:rsid w:val="00C7246A"/>
    <w:rsid w:val="00C86808"/>
    <w:rsid w:val="00CE1B67"/>
    <w:rsid w:val="00D54699"/>
    <w:rsid w:val="00D7023D"/>
    <w:rsid w:val="00DB1C4D"/>
    <w:rsid w:val="00DF02F0"/>
    <w:rsid w:val="00E41044"/>
    <w:rsid w:val="00E57E6D"/>
    <w:rsid w:val="00EF3F2C"/>
    <w:rsid w:val="00EF4CFB"/>
    <w:rsid w:val="00F16EBA"/>
    <w:rsid w:val="00F711F7"/>
    <w:rsid w:val="00F8203E"/>
    <w:rsid w:val="00FE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C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C1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73FCC"/>
    <w:pPr>
      <w:ind w:left="720"/>
      <w:contextualSpacing/>
    </w:pPr>
  </w:style>
  <w:style w:type="character" w:styleId="a6">
    <w:name w:val="Emphasis"/>
    <w:basedOn w:val="a0"/>
    <w:uiPriority w:val="99"/>
    <w:qFormat/>
    <w:rsid w:val="006829F9"/>
    <w:rPr>
      <w:rFonts w:cs="Times New Roman"/>
      <w:i/>
      <w:iCs/>
    </w:rPr>
  </w:style>
  <w:style w:type="character" w:styleId="a7">
    <w:name w:val="Strong"/>
    <w:basedOn w:val="a0"/>
    <w:uiPriority w:val="99"/>
    <w:qFormat/>
    <w:rsid w:val="00BC2671"/>
    <w:rPr>
      <w:rFonts w:cs="Times New Roman"/>
      <w:b/>
      <w:bCs/>
    </w:rPr>
  </w:style>
  <w:style w:type="character" w:customStyle="1" w:styleId="c0">
    <w:name w:val="c0"/>
    <w:basedOn w:val="a0"/>
    <w:rsid w:val="00C868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png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638E5-D8CB-4295-82DB-680AE467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ЛИДИЯ</cp:lastModifiedBy>
  <cp:revision>8</cp:revision>
  <dcterms:created xsi:type="dcterms:W3CDTF">2014-09-21T14:30:00Z</dcterms:created>
  <dcterms:modified xsi:type="dcterms:W3CDTF">2014-09-26T22:43:00Z</dcterms:modified>
</cp:coreProperties>
</file>